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762"/>
        <w:gridCol w:w="4536"/>
      </w:tblGrid>
      <w:tr w:rsidR="002C25F4" w:rsidRPr="002C25F4" w:rsidTr="003B32B2">
        <w:trPr>
          <w:trHeight w:hRule="exact" w:val="3774"/>
        </w:trPr>
        <w:tc>
          <w:tcPr>
            <w:tcW w:w="4680" w:type="dxa"/>
          </w:tcPr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2C25F4" w:rsidRPr="002C25F4" w:rsidRDefault="002C25F4" w:rsidP="002C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МУНИЦИПАЛЬНОГО ОБРАЗОВАНИЯ </w:t>
            </w:r>
          </w:p>
          <w:p w:rsidR="002C25F4" w:rsidRPr="002C25F4" w:rsidRDefault="002C25F4" w:rsidP="002C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b/>
                <w:lang w:eastAsia="ru-RU"/>
              </w:rPr>
              <w:t>ШЕСТАКОВСКИЙ СЕЛЬСОВЕТ</w:t>
            </w:r>
          </w:p>
          <w:p w:rsidR="002C25F4" w:rsidRPr="002C25F4" w:rsidRDefault="002C25F4" w:rsidP="002C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b/>
                <w:lang w:eastAsia="ru-RU"/>
              </w:rPr>
              <w:t>ТАШЛИНСКОГО РАЙОНА ОРЕНБУРГСКОЙ ОБЛАСТИ</w:t>
            </w:r>
          </w:p>
          <w:p w:rsidR="002C25F4" w:rsidRPr="002C25F4" w:rsidRDefault="002C25F4" w:rsidP="002C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20.06.2022 № 4</w:t>
            </w:r>
            <w:r w:rsidRPr="002C25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7-п </w:t>
            </w:r>
          </w:p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Шестаковка</w:t>
            </w:r>
          </w:p>
        </w:tc>
        <w:tc>
          <w:tcPr>
            <w:tcW w:w="762" w:type="dxa"/>
          </w:tcPr>
          <w:p w:rsidR="002C25F4" w:rsidRPr="002C25F4" w:rsidRDefault="002C25F4" w:rsidP="002C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2C25F4" w:rsidRPr="002C25F4" w:rsidRDefault="002C25F4" w:rsidP="002C25F4">
            <w:pPr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5F4" w:rsidRPr="002C25F4" w:rsidRDefault="002C25F4" w:rsidP="002C25F4">
            <w:pPr>
              <w:spacing w:after="0" w:line="240" w:lineRule="auto"/>
              <w:ind w:left="215" w:right="35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2C25F4" w:rsidRPr="002C25F4" w:rsidTr="003B32B2">
        <w:trPr>
          <w:trHeight w:val="363"/>
        </w:trPr>
        <w:tc>
          <w:tcPr>
            <w:tcW w:w="4680" w:type="dxa"/>
          </w:tcPr>
          <w:p w:rsidR="002C25F4" w:rsidRPr="002C25F4" w:rsidRDefault="002C25F4" w:rsidP="002C25F4">
            <w:pPr>
              <w:spacing w:after="0" w:line="240" w:lineRule="auto"/>
              <w:ind w:left="-70"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 сметной документации</w:t>
            </w:r>
          </w:p>
        </w:tc>
        <w:tc>
          <w:tcPr>
            <w:tcW w:w="762" w:type="dxa"/>
          </w:tcPr>
          <w:p w:rsidR="002C25F4" w:rsidRPr="002C25F4" w:rsidRDefault="002C25F4" w:rsidP="002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2C25F4" w:rsidRPr="002C25F4" w:rsidRDefault="002C25F4" w:rsidP="002C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C25F4" w:rsidRPr="002C25F4" w:rsidRDefault="002C25F4" w:rsidP="002C25F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25F4" w:rsidRPr="002C25F4" w:rsidRDefault="002C25F4" w:rsidP="002C25F4">
      <w:pPr>
        <w:widowControl w:val="0"/>
        <w:tabs>
          <w:tab w:val="num" w:pos="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5F4" w:rsidRPr="002C25F4" w:rsidRDefault="002C25F4" w:rsidP="002C25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представленную сметную документацию по объекту "Капитальный ремонт сетей наружного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Заречная, ул. Школьная, ул. Каранайская, ул. Молодежная, ул. Западная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Шестаковка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Ташлинского района Оренбургской области" положительное заключение государственной экспертизы № 56-1-1-2-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043652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-2020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года:</w:t>
      </w:r>
    </w:p>
    <w:p w:rsidR="002C25F4" w:rsidRPr="002C25F4" w:rsidRDefault="002C25F4" w:rsidP="002C25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F4" w:rsidRPr="002C25F4" w:rsidRDefault="002C25F4" w:rsidP="002C25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сметную документацию по объекту: "Капитальный ремонт сетей наружного водоснабжения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Заречная, ул. Школьная, ул. Каранайская, ул. Молодежная, ул. Западная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Шестаковка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Ташлинского района Оренбургской области" сметной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4 601 396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C25F4" w:rsidRPr="002C25F4" w:rsidRDefault="002C25F4" w:rsidP="002C25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F4" w:rsidRPr="002C25F4" w:rsidRDefault="002C25F4" w:rsidP="002C25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5F4" w:rsidRPr="002C25F4" w:rsidRDefault="002C25F4" w:rsidP="002C25F4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Глава администрации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Р.И.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Халитова</w:t>
      </w:r>
    </w:p>
    <w:p w:rsidR="002C25F4" w:rsidRPr="002C25F4" w:rsidRDefault="002C25F4" w:rsidP="002C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25F4" w:rsidRPr="002C25F4" w:rsidRDefault="002C25F4" w:rsidP="002C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25F4" w:rsidRPr="002C25F4" w:rsidRDefault="002C25F4" w:rsidP="002C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25F4" w:rsidRPr="002C25F4" w:rsidRDefault="002C25F4" w:rsidP="002C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 Администрации района, прокурору района, отделу архитектуры и градостроительства .</w:t>
      </w:r>
    </w:p>
    <w:p w:rsidR="002C25F4" w:rsidRPr="002C25F4" w:rsidRDefault="002C25F4" w:rsidP="002C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5F4" w:rsidRPr="002C25F4" w:rsidRDefault="002C25F4" w:rsidP="002C25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C25F4" w:rsidRPr="002C25F4" w:rsidRDefault="002C25F4" w:rsidP="002C25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F4" w:rsidRPr="002C25F4" w:rsidRDefault="002C25F4" w:rsidP="002C25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200898" w:rsidRDefault="00200898"/>
    <w:sectPr w:rsidR="00200898" w:rsidSect="00895131">
      <w:pgSz w:w="11906" w:h="16838"/>
      <w:pgMar w:top="568" w:right="849" w:bottom="56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2C"/>
    <w:rsid w:val="00200898"/>
    <w:rsid w:val="002C25F4"/>
    <w:rsid w:val="0054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8913-F518-4975-B0D4-3964B59F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2022-06-28T09:53:00Z</dcterms:created>
  <dcterms:modified xsi:type="dcterms:W3CDTF">2022-06-28T09:56:00Z</dcterms:modified>
</cp:coreProperties>
</file>